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F9985" w14:textId="66FBF0B7" w:rsidR="003061C3" w:rsidRDefault="002A7C69">
      <w:r>
        <w:rPr>
          <w:noProof/>
          <w:lang w:val="it-IT"/>
        </w:rPr>
        <w:drawing>
          <wp:anchor distT="0" distB="0" distL="114300" distR="114300" simplePos="0" relativeHeight="251659264" behindDoc="0" locked="0" layoutInCell="1" hidden="0" allowOverlap="1" wp14:anchorId="6A4E8694" wp14:editId="7FC20472">
            <wp:simplePos x="0" y="0"/>
            <wp:positionH relativeFrom="margin">
              <wp:posOffset>5461635</wp:posOffset>
            </wp:positionH>
            <wp:positionV relativeFrom="margin">
              <wp:posOffset>43180</wp:posOffset>
            </wp:positionV>
            <wp:extent cx="722630" cy="390525"/>
            <wp:effectExtent l="0" t="0" r="1270" b="9525"/>
            <wp:wrapSquare wrapText="bothSides" distT="0" distB="0" distL="114300" distR="114300"/>
            <wp:docPr id="2" name="image2.png" descr="Immagine che contiene testo, Carattere, logo, Elementi grafici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Carattere, logo, Elementi grafici&#10;&#10;Il contenuto generato dall'IA potrebbe non essere corret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7F9986" w14:textId="77777777" w:rsidR="003061C3" w:rsidRDefault="003061C3"/>
    <w:p w14:paraId="58BCD9EB" w14:textId="35EC40F5" w:rsidR="009D5C81" w:rsidRPr="00F47782" w:rsidRDefault="00B16898" w:rsidP="00F47782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Avellino, 1</w:t>
      </w:r>
      <w:r w:rsidR="002A7C69">
        <w:rPr>
          <w:rFonts w:ascii="Segoe UI" w:hAnsi="Segoe UI" w:cs="Segoe UI"/>
          <w:color w:val="000000"/>
          <w:sz w:val="20"/>
          <w:szCs w:val="20"/>
        </w:rPr>
        <w:t>6</w:t>
      </w:r>
      <w:r>
        <w:rPr>
          <w:rFonts w:ascii="Segoe UI" w:hAnsi="Segoe UI" w:cs="Segoe UI"/>
          <w:color w:val="000000"/>
          <w:sz w:val="20"/>
          <w:szCs w:val="20"/>
        </w:rPr>
        <w:t>/0</w:t>
      </w:r>
      <w:r w:rsidR="002A7C69">
        <w:rPr>
          <w:rFonts w:ascii="Segoe UI" w:hAnsi="Segoe UI" w:cs="Segoe UI"/>
          <w:color w:val="000000"/>
          <w:sz w:val="20"/>
          <w:szCs w:val="20"/>
        </w:rPr>
        <w:t>4</w:t>
      </w:r>
      <w:r>
        <w:rPr>
          <w:rFonts w:ascii="Segoe UI" w:hAnsi="Segoe UI" w:cs="Segoe UI"/>
          <w:color w:val="000000"/>
          <w:sz w:val="20"/>
          <w:szCs w:val="20"/>
        </w:rPr>
        <w:t>/2026</w:t>
      </w:r>
      <w:r>
        <w:rPr>
          <w:rFonts w:ascii="Segoe UI" w:hAnsi="Segoe UI" w:cs="Segoe UI"/>
          <w:color w:val="000000"/>
          <w:sz w:val="20"/>
          <w:szCs w:val="20"/>
        </w:rPr>
        <w:br/>
      </w:r>
      <w:r w:rsidR="00F47782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>Spett.le</w:t>
      </w:r>
      <w:r w:rsidR="00F47782">
        <w:rPr>
          <w:rFonts w:ascii="Segoe UI" w:hAnsi="Segoe UI" w:cs="Segoe UI"/>
          <w:color w:val="000000"/>
          <w:sz w:val="20"/>
          <w:szCs w:val="20"/>
        </w:rPr>
        <w:t xml:space="preserve">    </w:t>
      </w:r>
      <w:r w:rsidR="009D5C81" w:rsidRPr="009D5C81">
        <w:rPr>
          <w:rFonts w:ascii="Segoe UI" w:hAnsi="Segoe UI" w:cs="Segoe UI"/>
          <w:b/>
          <w:bCs/>
          <w:color w:val="000000"/>
          <w:sz w:val="20"/>
          <w:szCs w:val="20"/>
        </w:rPr>
        <w:t>ACS</w:t>
      </w:r>
    </w:p>
    <w:p w14:paraId="7263DCBD" w14:textId="77777777" w:rsidR="00F47782" w:rsidRDefault="00F47782" w:rsidP="00F47782">
      <w:pPr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b/>
          <w:bCs/>
          <w:color w:val="000000"/>
          <w:sz w:val="20"/>
          <w:szCs w:val="20"/>
        </w:rPr>
        <w:t xml:space="preserve"> </w:t>
      </w: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>E</w:t>
      </w:r>
      <w:r>
        <w:rPr>
          <w:rFonts w:ascii="Segoe UI" w:hAnsi="Segoe UI" w:cs="Segoe UI"/>
          <w:b/>
          <w:bCs/>
          <w:color w:val="000000"/>
          <w:sz w:val="20"/>
          <w:szCs w:val="20"/>
        </w:rPr>
        <w:t>gr</w:t>
      </w: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>.</w:t>
      </w:r>
      <w:r>
        <w:rPr>
          <w:rFonts w:ascii="Segoe UI" w:hAnsi="Segoe UI" w:cs="Segoe UI"/>
          <w:b/>
          <w:bCs/>
          <w:color w:val="000000"/>
          <w:sz w:val="20"/>
          <w:szCs w:val="20"/>
        </w:rPr>
        <w:t>i</w:t>
      </w:r>
    </w:p>
    <w:p w14:paraId="5FB853CB" w14:textId="6ADE6F61" w:rsidR="009D5C81" w:rsidRPr="009D5C81" w:rsidRDefault="009D5C81" w:rsidP="00681513">
      <w:pPr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>COMMISSARIO STRAORDINARIO DOTT.SSA PERROTTA</w:t>
      </w:r>
    </w:p>
    <w:p w14:paraId="28A90CCA" w14:textId="77777777" w:rsidR="009D5C81" w:rsidRDefault="009D5C81" w:rsidP="00681513">
      <w:pPr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>COORDINATORE DEL COMMISSARIO STRAORDINARIO Dott. Iannuzzi</w:t>
      </w:r>
    </w:p>
    <w:p w14:paraId="15CD2B6B" w14:textId="08C564EA" w:rsidR="009D5C81" w:rsidRDefault="007A6A82" w:rsidP="00681513">
      <w:pPr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>
        <w:rPr>
          <w:rFonts w:ascii="Segoe UI" w:hAnsi="Segoe UI" w:cs="Segoe UI"/>
          <w:b/>
          <w:bCs/>
          <w:color w:val="000000"/>
          <w:sz w:val="20"/>
          <w:szCs w:val="20"/>
        </w:rPr>
        <w:t>COMMISSARIO LIQUIDATORE DOTT. IVAN GENNARELLI</w:t>
      </w:r>
    </w:p>
    <w:p w14:paraId="22C9DDEF" w14:textId="4B220D13" w:rsidR="009D5C81" w:rsidRDefault="007A6A82" w:rsidP="00681513">
      <w:pPr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>
        <w:rPr>
          <w:rFonts w:ascii="Segoe UI" w:hAnsi="Segoe UI" w:cs="Segoe UI"/>
          <w:b/>
          <w:bCs/>
          <w:color w:val="000000"/>
          <w:sz w:val="20"/>
          <w:szCs w:val="20"/>
        </w:rPr>
        <w:t>PREFETTURA DI AVELLINO</w:t>
      </w:r>
    </w:p>
    <w:p w14:paraId="75AADE90" w14:textId="181CCF85" w:rsidR="002A7C69" w:rsidRDefault="007A6A82" w:rsidP="00681513">
      <w:pPr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>
        <w:rPr>
          <w:rFonts w:ascii="Segoe UI" w:hAnsi="Segoe UI" w:cs="Segoe UI"/>
          <w:b/>
          <w:bCs/>
          <w:color w:val="000000"/>
          <w:sz w:val="20"/>
          <w:szCs w:val="20"/>
        </w:rPr>
        <w:t>COMMISSIONE DI GARANZIA</w:t>
      </w:r>
    </w:p>
    <w:p w14:paraId="7C2EAA82" w14:textId="493A3A11" w:rsidR="00C35DEA" w:rsidRDefault="00B16898" w:rsidP="002A7C69">
      <w:pPr>
        <w:rPr>
          <w:rFonts w:ascii="Segoe UI" w:hAnsi="Segoe UI" w:cs="Segoe UI"/>
          <w:color w:val="000000"/>
          <w:sz w:val="20"/>
          <w:szCs w:val="20"/>
        </w:rPr>
      </w:pPr>
      <w:r w:rsidRPr="009D5C81">
        <w:rPr>
          <w:rFonts w:ascii="Segoe UI" w:hAnsi="Segoe UI" w:cs="Segoe UI"/>
          <w:b/>
          <w:bCs/>
          <w:color w:val="000000"/>
          <w:sz w:val="20"/>
          <w:szCs w:val="20"/>
        </w:rPr>
        <w:t>Oggetto: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9D5C81">
        <w:rPr>
          <w:rFonts w:ascii="Segoe UI" w:hAnsi="Segoe UI" w:cs="Segoe UI"/>
          <w:color w:val="000000"/>
          <w:sz w:val="20"/>
          <w:szCs w:val="20"/>
        </w:rPr>
        <w:t>C</w:t>
      </w:r>
      <w:r w:rsidR="006B0B75">
        <w:rPr>
          <w:rFonts w:ascii="Segoe UI" w:hAnsi="Segoe UI" w:cs="Segoe UI"/>
          <w:color w:val="000000"/>
          <w:sz w:val="20"/>
          <w:szCs w:val="20"/>
        </w:rPr>
        <w:t>omunicazione stato di agitazione</w:t>
      </w:r>
    </w:p>
    <w:p w14:paraId="70170A9C" w14:textId="1535DC15" w:rsidR="001F6344" w:rsidRDefault="00B16898" w:rsidP="00C35DEA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Le scriventi OO.SS.</w:t>
      </w:r>
      <w:r w:rsidR="00024AB1">
        <w:rPr>
          <w:rFonts w:ascii="Segoe UI" w:hAnsi="Segoe UI" w:cs="Segoe UI"/>
          <w:color w:val="000000"/>
          <w:sz w:val="20"/>
          <w:szCs w:val="20"/>
        </w:rPr>
        <w:t>, a</w:t>
      </w:r>
      <w:r w:rsidR="006B0B75">
        <w:rPr>
          <w:rFonts w:ascii="Segoe UI" w:hAnsi="Segoe UI" w:cs="Segoe UI"/>
          <w:color w:val="000000"/>
          <w:sz w:val="20"/>
          <w:szCs w:val="20"/>
        </w:rPr>
        <w:t>lla luce di quanto emerso nella riunione del 15.04.2026, alla presenza del dott. Iannuzzi su delega del Commissario straordinario dott.ssa Perrotta e del commissario liquidatore dimissionario dott. Giliberti,</w:t>
      </w:r>
      <w:r w:rsidR="009D5C81">
        <w:rPr>
          <w:rFonts w:ascii="Segoe UI" w:hAnsi="Segoe UI" w:cs="Segoe UI"/>
          <w:color w:val="000000"/>
          <w:sz w:val="20"/>
          <w:szCs w:val="20"/>
        </w:rPr>
        <w:t xml:space="preserve"> del commissario liquidatore dott. Ivan Gennarelli,</w:t>
      </w:r>
      <w:r w:rsidR="006B0B75">
        <w:rPr>
          <w:rFonts w:ascii="Segoe UI" w:hAnsi="Segoe UI" w:cs="Segoe UI"/>
          <w:color w:val="000000"/>
          <w:sz w:val="20"/>
          <w:szCs w:val="20"/>
        </w:rPr>
        <w:t xml:space="preserve"> che ha destato enormi preoccupazioni riguardo il futuro incerto dei dipendenti di ACS- Città servizi di Avellino, proclamano lo stato di agitazione</w:t>
      </w:r>
      <w:r w:rsidR="009D5C81">
        <w:rPr>
          <w:rFonts w:ascii="Segoe UI" w:hAnsi="Segoe UI" w:cs="Segoe UI"/>
          <w:color w:val="000000"/>
          <w:sz w:val="20"/>
          <w:szCs w:val="20"/>
        </w:rPr>
        <w:t xml:space="preserve"> dei dipendenti della partecipata</w:t>
      </w:r>
      <w:r w:rsidR="002A7C69">
        <w:rPr>
          <w:rFonts w:ascii="Segoe UI" w:hAnsi="Segoe UI" w:cs="Segoe UI"/>
          <w:color w:val="000000"/>
          <w:sz w:val="20"/>
          <w:szCs w:val="20"/>
        </w:rPr>
        <w:t xml:space="preserve"> e contestualmente si avvia la procedura di raffreddamento prevista dalla legge 96/90.</w:t>
      </w:r>
    </w:p>
    <w:p w14:paraId="79A426EC" w14:textId="4714862D" w:rsidR="006B0B75" w:rsidRDefault="006B0B75" w:rsidP="00C35DEA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 xml:space="preserve">Nonostante le dichiarazioni di buoni propositi da parte dell’Ente, il percorso per la salvaguardia dei posti di lavoro dei suddetti dipendenti </w:t>
      </w:r>
      <w:r w:rsidR="002A7C69">
        <w:rPr>
          <w:rFonts w:ascii="Segoe UI" w:hAnsi="Segoe UI" w:cs="Segoe UI"/>
          <w:color w:val="000000"/>
          <w:sz w:val="20"/>
          <w:szCs w:val="20"/>
        </w:rPr>
        <w:t>è</w:t>
      </w:r>
      <w:r>
        <w:rPr>
          <w:rFonts w:ascii="Segoe UI" w:hAnsi="Segoe UI" w:cs="Segoe UI"/>
          <w:color w:val="000000"/>
          <w:sz w:val="20"/>
          <w:szCs w:val="20"/>
        </w:rPr>
        <w:t xml:space="preserve"> ancora fumoso</w:t>
      </w:r>
      <w:r w:rsidR="009D5C81">
        <w:rPr>
          <w:rFonts w:ascii="Segoe UI" w:hAnsi="Segoe UI" w:cs="Segoe UI"/>
          <w:color w:val="000000"/>
          <w:sz w:val="20"/>
          <w:szCs w:val="20"/>
        </w:rPr>
        <w:t>,</w:t>
      </w:r>
      <w:r>
        <w:rPr>
          <w:rFonts w:ascii="Segoe UI" w:hAnsi="Segoe UI" w:cs="Segoe UI"/>
          <w:color w:val="000000"/>
          <w:sz w:val="20"/>
          <w:szCs w:val="20"/>
        </w:rPr>
        <w:t xml:space="preserve"> incerto</w:t>
      </w:r>
      <w:r w:rsidR="009D5C81">
        <w:rPr>
          <w:rFonts w:ascii="Segoe UI" w:hAnsi="Segoe UI" w:cs="Segoe UI"/>
          <w:color w:val="000000"/>
          <w:sz w:val="20"/>
          <w:szCs w:val="20"/>
        </w:rPr>
        <w:t xml:space="preserve"> e tortuoso</w:t>
      </w:r>
      <w:r>
        <w:rPr>
          <w:rFonts w:ascii="Segoe UI" w:hAnsi="Segoe UI" w:cs="Segoe UI"/>
          <w:color w:val="000000"/>
          <w:sz w:val="20"/>
          <w:szCs w:val="20"/>
        </w:rPr>
        <w:t xml:space="preserve">. </w:t>
      </w:r>
      <w:r w:rsidR="00F47782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>Appare fin troppo ovvio che le decisioni in merito non sono più procrastinabili vista la vicina scadenza del 30 giugno né tantomeno traslabile ad un futuro assetto comunale.</w:t>
      </w:r>
    </w:p>
    <w:p w14:paraId="1B467342" w14:textId="03238782" w:rsidR="006B0B75" w:rsidRPr="006B0B75" w:rsidRDefault="006B0B75" w:rsidP="006B0B75">
      <w:pPr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>IL TEMPO È SCADUTO!</w:t>
      </w:r>
    </w:p>
    <w:p w14:paraId="5438AB7E" w14:textId="562B5E23" w:rsidR="006B0B75" w:rsidRPr="006B0B75" w:rsidRDefault="006B0B75" w:rsidP="006B0B75">
      <w:pPr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 xml:space="preserve">NON </w:t>
      </w:r>
      <w:r>
        <w:rPr>
          <w:rFonts w:ascii="Segoe UI" w:hAnsi="Segoe UI" w:cs="Segoe UI"/>
          <w:b/>
          <w:bCs/>
          <w:color w:val="000000"/>
          <w:sz w:val="20"/>
          <w:szCs w:val="20"/>
        </w:rPr>
        <w:t>C</w:t>
      </w:r>
      <w:r w:rsidR="009D5C81">
        <w:rPr>
          <w:rFonts w:ascii="Segoe UI" w:hAnsi="Segoe UI" w:cs="Segoe UI"/>
          <w:b/>
          <w:bCs/>
          <w:color w:val="000000"/>
          <w:sz w:val="20"/>
          <w:szCs w:val="20"/>
        </w:rPr>
        <w:t>’</w:t>
      </w: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 xml:space="preserve">È </w:t>
      </w:r>
      <w:r w:rsidR="009D5C81">
        <w:rPr>
          <w:rFonts w:ascii="Segoe UI" w:hAnsi="Segoe UI" w:cs="Segoe UI"/>
          <w:b/>
          <w:bCs/>
          <w:color w:val="000000"/>
          <w:sz w:val="20"/>
          <w:szCs w:val="20"/>
        </w:rPr>
        <w:t xml:space="preserve">PIU’ </w:t>
      </w: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>TEMPO</w:t>
      </w:r>
      <w:r w:rsidR="009D5C81">
        <w:rPr>
          <w:rFonts w:ascii="Segoe UI" w:hAnsi="Segoe UI" w:cs="Segoe UI"/>
          <w:b/>
          <w:bCs/>
          <w:color w:val="000000"/>
          <w:sz w:val="20"/>
          <w:szCs w:val="20"/>
        </w:rPr>
        <w:t xml:space="preserve"> PER</w:t>
      </w: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 xml:space="preserve"> TENTENNAMENTI ED INCERTEZZE.</w:t>
      </w:r>
    </w:p>
    <w:p w14:paraId="40EACE55" w14:textId="71835F0E" w:rsidR="006B0B75" w:rsidRPr="006B0B75" w:rsidRDefault="006B0B75" w:rsidP="006B0B75">
      <w:pPr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>I DIPENDENTI D</w:t>
      </w:r>
      <w:r w:rsidR="009D5C81" w:rsidRPr="006B0B75">
        <w:rPr>
          <w:rFonts w:ascii="Segoe UI" w:hAnsi="Segoe UI" w:cs="Segoe UI"/>
          <w:b/>
          <w:bCs/>
          <w:color w:val="000000"/>
          <w:sz w:val="20"/>
          <w:szCs w:val="20"/>
        </w:rPr>
        <w:t xml:space="preserve">I ACS </w:t>
      </w:r>
      <w:r w:rsidRPr="006B0B75">
        <w:rPr>
          <w:rFonts w:ascii="Segoe UI" w:hAnsi="Segoe UI" w:cs="Segoe UI"/>
          <w:b/>
          <w:bCs/>
          <w:color w:val="000000"/>
          <w:sz w:val="20"/>
          <w:szCs w:val="20"/>
        </w:rPr>
        <w:t>MERITANO RISPOSTE AD HORAS!</w:t>
      </w:r>
    </w:p>
    <w:p w14:paraId="5E6D8876" w14:textId="346FDE2F" w:rsidR="006B0B75" w:rsidRDefault="006B0B75" w:rsidP="00C35DEA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Le OO.SS. hanno chiesto</w:t>
      </w:r>
      <w:r w:rsidR="009D5C81">
        <w:rPr>
          <w:rFonts w:ascii="Segoe UI" w:hAnsi="Segoe UI" w:cs="Segoe UI"/>
          <w:color w:val="000000"/>
          <w:sz w:val="20"/>
          <w:szCs w:val="20"/>
        </w:rPr>
        <w:t xml:space="preserve"> che venga attuata una risoluzione definitiva che scongiuri misure drastich</w:t>
      </w:r>
      <w:r w:rsidR="00F47782">
        <w:rPr>
          <w:rFonts w:ascii="Segoe UI" w:hAnsi="Segoe UI" w:cs="Segoe UI"/>
          <w:color w:val="000000"/>
          <w:sz w:val="20"/>
          <w:szCs w:val="20"/>
        </w:rPr>
        <w:t>e e tesa a garantire il futuro occupazione dei dipendenti tutti.</w:t>
      </w:r>
    </w:p>
    <w:p w14:paraId="4B0B2068" w14:textId="5F4BA7A6" w:rsidR="009D5C81" w:rsidRDefault="009D5C81" w:rsidP="00C35DEA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Il dott. Iannuzzi si è fatto portavoce delle istanze prodotte al tavolo</w:t>
      </w:r>
      <w:r w:rsidR="00F47782">
        <w:rPr>
          <w:rFonts w:ascii="Segoe UI" w:hAnsi="Segoe UI" w:cs="Segoe UI"/>
          <w:color w:val="000000"/>
          <w:sz w:val="20"/>
          <w:szCs w:val="20"/>
        </w:rPr>
        <w:t xml:space="preserve"> nei termini dei cinque giorni così come comunicatoci al tavolo di trattativa</w:t>
      </w:r>
    </w:p>
    <w:p w14:paraId="31A935B1" w14:textId="77777777" w:rsidR="00F47782" w:rsidRDefault="000E0079" w:rsidP="00C35DEA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Si resta i</w:t>
      </w:r>
      <w:r w:rsidR="0001340A">
        <w:rPr>
          <w:rFonts w:ascii="Segoe UI" w:hAnsi="Segoe UI" w:cs="Segoe UI"/>
          <w:color w:val="000000"/>
          <w:sz w:val="20"/>
          <w:szCs w:val="20"/>
        </w:rPr>
        <w:t>n attesa di un sollecito riscontr</w:t>
      </w:r>
      <w:r>
        <w:rPr>
          <w:rFonts w:ascii="Segoe UI" w:hAnsi="Segoe UI" w:cs="Segoe UI"/>
          <w:color w:val="000000"/>
          <w:sz w:val="20"/>
          <w:szCs w:val="20"/>
        </w:rPr>
        <w:t>o</w:t>
      </w:r>
      <w:r w:rsidR="00F47782">
        <w:rPr>
          <w:rFonts w:ascii="Segoe UI" w:hAnsi="Segoe UI" w:cs="Segoe UI"/>
          <w:color w:val="000000"/>
          <w:sz w:val="20"/>
          <w:szCs w:val="20"/>
        </w:rPr>
        <w:t>.</w:t>
      </w:r>
    </w:p>
    <w:p w14:paraId="49FB17F8" w14:textId="6C6A5BA7" w:rsidR="000E0079" w:rsidRDefault="000E0079" w:rsidP="00C35DEA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Cordiali saluti</w:t>
      </w:r>
      <w:bookmarkStart w:id="0" w:name="_GoBack"/>
      <w:bookmarkEnd w:id="0"/>
    </w:p>
    <w:p w14:paraId="577F9989" w14:textId="62CAC5A9" w:rsidR="003061C3" w:rsidRDefault="00B16898" w:rsidP="001770BD">
      <w:r>
        <w:rPr>
          <w:rFonts w:ascii="Segoe UI" w:hAnsi="Segoe UI" w:cs="Segoe UI"/>
          <w:color w:val="000000"/>
          <w:sz w:val="20"/>
          <w:szCs w:val="20"/>
        </w:rPr>
        <w:br/>
        <w:t xml:space="preserve">FILCAMS CGIL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         </w:t>
      </w:r>
      <w:r w:rsidR="00024AB1">
        <w:rPr>
          <w:rFonts w:ascii="Segoe UI" w:hAnsi="Segoe UI" w:cs="Segoe UI"/>
          <w:color w:val="000000"/>
          <w:sz w:val="20"/>
          <w:szCs w:val="20"/>
        </w:rPr>
        <w:t xml:space="preserve">  </w:t>
      </w:r>
      <w:r>
        <w:rPr>
          <w:rFonts w:ascii="Segoe UI" w:hAnsi="Segoe UI" w:cs="Segoe UI"/>
          <w:color w:val="000000"/>
          <w:sz w:val="20"/>
          <w:szCs w:val="20"/>
        </w:rPr>
        <w:t>FISASCAT CISL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  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 </w:t>
      </w:r>
      <w:r w:rsidR="00024AB1">
        <w:rPr>
          <w:rFonts w:ascii="Segoe UI" w:hAnsi="Segoe UI" w:cs="Segoe UI"/>
          <w:color w:val="000000"/>
          <w:sz w:val="20"/>
          <w:szCs w:val="20"/>
        </w:rPr>
        <w:t xml:space="preserve"> 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024AB1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 xml:space="preserve">UIL TUCS </w:t>
      </w:r>
      <w:r w:rsidR="0014685C">
        <w:rPr>
          <w:rFonts w:ascii="Segoe UI" w:hAnsi="Segoe UI" w:cs="Segoe UI"/>
          <w:color w:val="000000"/>
          <w:sz w:val="20"/>
          <w:szCs w:val="20"/>
        </w:rPr>
        <w:t xml:space="preserve">    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   </w:t>
      </w:r>
      <w:r w:rsidR="0014685C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     </w:t>
      </w:r>
      <w:r>
        <w:rPr>
          <w:rFonts w:ascii="Segoe UI" w:hAnsi="Segoe UI" w:cs="Segoe UI"/>
          <w:color w:val="000000"/>
          <w:sz w:val="20"/>
          <w:szCs w:val="20"/>
        </w:rPr>
        <w:t>UGL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                   CISAL</w:t>
      </w:r>
      <w:r>
        <w:rPr>
          <w:rFonts w:ascii="Segoe UI" w:hAnsi="Segoe UI" w:cs="Segoe UI"/>
          <w:color w:val="000000"/>
          <w:sz w:val="20"/>
          <w:szCs w:val="20"/>
        </w:rPr>
        <w:br/>
        <w:t xml:space="preserve">L. AMBROSONE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 </w:t>
      </w:r>
      <w:r w:rsidR="00024AB1">
        <w:rPr>
          <w:rFonts w:ascii="Segoe UI" w:hAnsi="Segoe UI" w:cs="Segoe UI"/>
          <w:color w:val="000000"/>
          <w:sz w:val="20"/>
          <w:szCs w:val="20"/>
        </w:rPr>
        <w:t xml:space="preserve"> 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024AB1">
        <w:rPr>
          <w:rFonts w:ascii="Segoe UI" w:hAnsi="Segoe UI" w:cs="Segoe UI"/>
          <w:color w:val="000000"/>
          <w:sz w:val="20"/>
          <w:szCs w:val="20"/>
        </w:rPr>
        <w:t xml:space="preserve">  </w:t>
      </w:r>
      <w:r w:rsidR="00C35DEA">
        <w:rPr>
          <w:rFonts w:ascii="Segoe UI" w:hAnsi="Segoe UI" w:cs="Segoe UI"/>
          <w:color w:val="000000"/>
          <w:sz w:val="20"/>
          <w:szCs w:val="20"/>
        </w:rPr>
        <w:t xml:space="preserve">  </w:t>
      </w:r>
      <w:r>
        <w:rPr>
          <w:rFonts w:ascii="Segoe UI" w:hAnsi="Segoe UI" w:cs="Segoe UI"/>
          <w:color w:val="000000"/>
          <w:sz w:val="20"/>
          <w:szCs w:val="20"/>
        </w:rPr>
        <w:t>S. MONTUORI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 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        </w:t>
      </w:r>
      <w:r>
        <w:rPr>
          <w:rFonts w:ascii="Segoe UI" w:hAnsi="Segoe UI" w:cs="Segoe UI"/>
          <w:color w:val="000000"/>
          <w:sz w:val="20"/>
          <w:szCs w:val="20"/>
        </w:rPr>
        <w:t>A.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 xml:space="preserve">FAMOSO </w:t>
      </w:r>
      <w:r w:rsidR="0014685C">
        <w:rPr>
          <w:rFonts w:ascii="Segoe UI" w:hAnsi="Segoe UI" w:cs="Segoe UI"/>
          <w:color w:val="000000"/>
          <w:sz w:val="20"/>
          <w:szCs w:val="20"/>
        </w:rPr>
        <w:t xml:space="preserve">      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    </w:t>
      </w:r>
      <w:r>
        <w:rPr>
          <w:rFonts w:ascii="Segoe UI" w:hAnsi="Segoe UI" w:cs="Segoe UI"/>
          <w:color w:val="000000"/>
          <w:sz w:val="20"/>
          <w:szCs w:val="20"/>
        </w:rPr>
        <w:t>A. DAVIDDE</w:t>
      </w:r>
      <w:r w:rsidR="00024AB1">
        <w:rPr>
          <w:rFonts w:ascii="Segoe UI" w:hAnsi="Segoe UI" w:cs="Segoe UI"/>
          <w:color w:val="000000"/>
          <w:sz w:val="20"/>
          <w:szCs w:val="20"/>
        </w:rPr>
        <w:t xml:space="preserve">        </w:t>
      </w:r>
      <w:r w:rsidR="0014685C">
        <w:rPr>
          <w:rFonts w:ascii="Segoe UI" w:hAnsi="Segoe UI" w:cs="Segoe UI"/>
          <w:color w:val="000000"/>
          <w:sz w:val="20"/>
          <w:szCs w:val="20"/>
        </w:rPr>
        <w:t>P.</w:t>
      </w:r>
      <w:r w:rsidR="001770BD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14685C">
        <w:rPr>
          <w:rFonts w:ascii="Segoe UI" w:hAnsi="Segoe UI" w:cs="Segoe UI"/>
          <w:color w:val="000000"/>
          <w:sz w:val="20"/>
          <w:szCs w:val="20"/>
        </w:rPr>
        <w:t>SARNO</w:t>
      </w:r>
      <w:r>
        <w:rPr>
          <w:rFonts w:ascii="Segoe UI" w:hAnsi="Segoe UI" w:cs="Segoe UI"/>
          <w:color w:val="000000"/>
          <w:sz w:val="20"/>
          <w:szCs w:val="20"/>
        </w:rPr>
        <w:br/>
      </w:r>
    </w:p>
    <w:p w14:paraId="577F998A" w14:textId="2DC5E8A9" w:rsidR="003061C3" w:rsidRDefault="003061C3"/>
    <w:sectPr w:rsidR="003061C3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A8A875" w14:textId="77777777" w:rsidR="00FB5F5F" w:rsidRDefault="00FB5F5F" w:rsidP="002A7C69">
      <w:pPr>
        <w:spacing w:after="0" w:line="240" w:lineRule="auto"/>
      </w:pPr>
      <w:r>
        <w:separator/>
      </w:r>
    </w:p>
  </w:endnote>
  <w:endnote w:type="continuationSeparator" w:id="0">
    <w:p w14:paraId="2CFE2553" w14:textId="77777777" w:rsidR="00FB5F5F" w:rsidRDefault="00FB5F5F" w:rsidP="002A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59C001-78F5-4074-8FEE-348DF4F259DA}"/>
    <w:embedBold r:id="rId2" w:fontKey="{6CAA2778-194F-4798-BA80-99FA5BD4A677}"/>
    <w:embedItalic r:id="rId3" w:fontKey="{78F54E6B-7E31-437A-A039-2DCF0F949683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204C94-5240-4FD9-9639-9AA7E8817D1B}"/>
    <w:embedBold r:id="rId5" w:fontKey="{FC26869F-C57F-4BA4-B1EE-116DBCD958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4E14D5EF-6C54-4FB0-9F40-86167E1EBF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8E96CF-35DC-420E-9427-D332AE6E09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C6BA3" w14:textId="77777777" w:rsidR="00FB5F5F" w:rsidRDefault="00FB5F5F" w:rsidP="002A7C69">
      <w:pPr>
        <w:spacing w:after="0" w:line="240" w:lineRule="auto"/>
      </w:pPr>
      <w:r>
        <w:separator/>
      </w:r>
    </w:p>
  </w:footnote>
  <w:footnote w:type="continuationSeparator" w:id="0">
    <w:p w14:paraId="6DB4FB24" w14:textId="77777777" w:rsidR="00FB5F5F" w:rsidRDefault="00FB5F5F" w:rsidP="002A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7D7E7" w14:textId="113132EC" w:rsidR="002A7C69" w:rsidRDefault="002A7C69">
    <w:pPr>
      <w:pStyle w:val="Intestazione"/>
    </w:pPr>
    <w:r>
      <w:rPr>
        <w:noProof/>
        <w:lang w:val="it-IT"/>
      </w:rPr>
      <w:drawing>
        <wp:anchor distT="0" distB="0" distL="114300" distR="114300" simplePos="0" relativeHeight="251659264" behindDoc="0" locked="0" layoutInCell="1" hidden="0" allowOverlap="1" wp14:anchorId="277B3106" wp14:editId="3C1480E2">
          <wp:simplePos x="0" y="0"/>
          <wp:positionH relativeFrom="margin">
            <wp:posOffset>0</wp:posOffset>
          </wp:positionH>
          <wp:positionV relativeFrom="margin">
            <wp:posOffset>-260350</wp:posOffset>
          </wp:positionV>
          <wp:extent cx="5351145" cy="951865"/>
          <wp:effectExtent l="0" t="0" r="0" b="0"/>
          <wp:wrapSquare wrapText="bothSides" distT="0" distB="0" distL="114300" distR="114300"/>
          <wp:docPr id="1" name="image1.png" descr="Immagine che contiene testo, logo, Carattere, grafic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logo, Carattere, grafica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145" cy="951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C3"/>
    <w:rsid w:val="0001340A"/>
    <w:rsid w:val="00024AB1"/>
    <w:rsid w:val="000E0079"/>
    <w:rsid w:val="00123103"/>
    <w:rsid w:val="0014685C"/>
    <w:rsid w:val="001770BD"/>
    <w:rsid w:val="001D572B"/>
    <w:rsid w:val="001F6344"/>
    <w:rsid w:val="002154DB"/>
    <w:rsid w:val="002722F3"/>
    <w:rsid w:val="002A7C69"/>
    <w:rsid w:val="002C20EF"/>
    <w:rsid w:val="003061C3"/>
    <w:rsid w:val="003323CC"/>
    <w:rsid w:val="00374F28"/>
    <w:rsid w:val="00474F0F"/>
    <w:rsid w:val="00681513"/>
    <w:rsid w:val="006B0B75"/>
    <w:rsid w:val="007645C7"/>
    <w:rsid w:val="007A6A82"/>
    <w:rsid w:val="007F0C2A"/>
    <w:rsid w:val="009D5C81"/>
    <w:rsid w:val="00B16898"/>
    <w:rsid w:val="00BB390A"/>
    <w:rsid w:val="00C2787F"/>
    <w:rsid w:val="00C35DEA"/>
    <w:rsid w:val="00C70B8E"/>
    <w:rsid w:val="00CA5D6B"/>
    <w:rsid w:val="00CF4379"/>
    <w:rsid w:val="00D14772"/>
    <w:rsid w:val="00D30A8D"/>
    <w:rsid w:val="00D726DE"/>
    <w:rsid w:val="00D9742B"/>
    <w:rsid w:val="00DC68E4"/>
    <w:rsid w:val="00E544B3"/>
    <w:rsid w:val="00F47782"/>
    <w:rsid w:val="00FB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F9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2A7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7C69"/>
  </w:style>
  <w:style w:type="paragraph" w:styleId="Pidipagina">
    <w:name w:val="footer"/>
    <w:basedOn w:val="Normale"/>
    <w:link w:val="PidipaginaCarattere"/>
    <w:uiPriority w:val="99"/>
    <w:unhideWhenUsed/>
    <w:rsid w:val="002A7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7C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2A7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7C69"/>
  </w:style>
  <w:style w:type="paragraph" w:styleId="Pidipagina">
    <w:name w:val="footer"/>
    <w:basedOn w:val="Normale"/>
    <w:link w:val="PidipaginaCarattere"/>
    <w:uiPriority w:val="99"/>
    <w:unhideWhenUsed/>
    <w:rsid w:val="002A7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7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Paolo Sarno</cp:lastModifiedBy>
  <cp:revision>2</cp:revision>
  <dcterms:created xsi:type="dcterms:W3CDTF">2026-04-17T15:08:00Z</dcterms:created>
  <dcterms:modified xsi:type="dcterms:W3CDTF">2026-04-17T15:08:00Z</dcterms:modified>
</cp:coreProperties>
</file>